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0642DF15" w:rsidR="009A3B12" w:rsidRDefault="00000000" w:rsidP="009A3B12">
      <w:pPr>
        <w:jc w:val="center"/>
      </w:pPr>
      <w:sdt>
        <w:sdtPr>
          <w:id w:val="1447578636"/>
          <w:lock w:val="sdtLocked"/>
          <w:placeholder>
            <w:docPart w:val="DefaultPlaceholder_-1854013437"/>
          </w:placeholder>
          <w:date w:fullDate="2026-01-08T00:00:00Z">
            <w:dateFormat w:val="MMMM d, yyyy"/>
            <w:lid w:val="en-US"/>
            <w:storeMappedDataAs w:val="dateTime"/>
            <w:calendar w:val="gregorian"/>
          </w:date>
        </w:sdtPr>
        <w:sdtContent>
          <w:r w:rsidR="00ED3C51">
            <w:t>January 8, 2026</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78CF1674"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 Stephen Dallmus, Susie Mosher</w:t>
      </w:r>
      <w:r w:rsidR="00B84E33">
        <w:rPr>
          <w:rFonts w:cstheme="minorHAnsi"/>
        </w:rPr>
        <w:t>, Henry Geddes</w:t>
      </w:r>
    </w:p>
    <w:p w14:paraId="3783A784" w14:textId="0A498E62"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611919">
        <w:rPr>
          <w:rFonts w:cstheme="minorHAnsi"/>
        </w:rPr>
        <w:t xml:space="preserve">, </w:t>
      </w:r>
      <w:r w:rsidR="00AA1110">
        <w:rPr>
          <w:rFonts w:cstheme="minorHAnsi"/>
        </w:rPr>
        <w:t>Cat Hilton (Board of Health)</w:t>
      </w:r>
    </w:p>
    <w:p w14:paraId="65A817EE" w14:textId="77777777" w:rsidR="000B08B5" w:rsidRPr="000B08B5" w:rsidRDefault="000B08B5" w:rsidP="00FA0F03">
      <w:pPr>
        <w:rPr>
          <w:rFonts w:cstheme="minorHAnsi"/>
        </w:rPr>
      </w:pPr>
    </w:p>
    <w:p w14:paraId="660BED80" w14:textId="20A83495"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sidR="00486C4D">
        <w:rPr>
          <w:rFonts w:cstheme="minorHAnsi"/>
        </w:rPr>
        <w:t>3</w:t>
      </w:r>
      <w:r>
        <w:rPr>
          <w:rFonts w:cstheme="minorHAnsi"/>
        </w:rPr>
        <w:t xml:space="preserve">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059F2A19" w:rsidR="00611919" w:rsidRDefault="004F5B54" w:rsidP="00830CC9">
      <w:pPr>
        <w:pStyle w:val="ListParagraph"/>
        <w:numPr>
          <w:ilvl w:val="0"/>
          <w:numId w:val="11"/>
        </w:numPr>
        <w:rPr>
          <w:rFonts w:cstheme="minorHAnsi"/>
          <w:u w:val="single"/>
        </w:rPr>
      </w:pPr>
      <w:r>
        <w:rPr>
          <w:rFonts w:cstheme="minorHAnsi"/>
          <w:u w:val="single"/>
        </w:rPr>
        <w:t xml:space="preserve">Approve the Meeting Minutes </w:t>
      </w:r>
      <w:r w:rsidR="00ED3C51">
        <w:rPr>
          <w:rFonts w:cstheme="minorHAnsi"/>
          <w:u w:val="single"/>
        </w:rPr>
        <w:t>of 12.18.25</w:t>
      </w:r>
      <w:r>
        <w:rPr>
          <w:rFonts w:cstheme="minorHAnsi"/>
          <w:u w:val="single"/>
        </w:rPr>
        <w:t>:</w:t>
      </w:r>
    </w:p>
    <w:p w14:paraId="4A4403C9" w14:textId="0420CE86" w:rsidR="004F5B54" w:rsidRPr="004F5B54" w:rsidRDefault="00486C4D" w:rsidP="004F5B54">
      <w:pPr>
        <w:pStyle w:val="ListParagraph"/>
        <w:numPr>
          <w:ilvl w:val="1"/>
          <w:numId w:val="11"/>
        </w:numPr>
        <w:rPr>
          <w:rFonts w:cstheme="minorHAnsi"/>
          <w:u w:val="single"/>
        </w:rPr>
      </w:pPr>
      <w:r>
        <w:rPr>
          <w:rFonts w:cstheme="minorHAnsi"/>
        </w:rPr>
        <w:t xml:space="preserve">No amendments. </w:t>
      </w:r>
    </w:p>
    <w:p w14:paraId="5EEBEA56" w14:textId="77777777" w:rsidR="004F5B54" w:rsidRDefault="004F5B54" w:rsidP="004F5B54">
      <w:pPr>
        <w:rPr>
          <w:rFonts w:cstheme="minorHAnsi"/>
          <w:b/>
          <w:bCs/>
        </w:rPr>
      </w:pPr>
    </w:p>
    <w:p w14:paraId="252C3684" w14:textId="584A2034"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ED3C51">
        <w:rPr>
          <w:rFonts w:cstheme="minorHAnsi"/>
        </w:rPr>
        <w:t xml:space="preserve"> approve the Meeting Minutes of 12.18.25 as worded</w:t>
      </w:r>
      <w:r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486C4D">
            <w:rPr>
              <w:rFonts w:cstheme="minorHAnsi"/>
            </w:rPr>
            <w:t>Dallmus</w:t>
          </w:r>
        </w:sdtContent>
      </w:sdt>
      <w:r w:rsidRPr="004F5B54">
        <w:rPr>
          <w:rFonts w:cstheme="minorHAnsi"/>
        </w:rPr>
        <w:t xml:space="preserve"> seconds. Roll call vote </w:t>
      </w:r>
      <w:sdt>
        <w:sdtPr>
          <w:rPr>
            <w:rFonts w:cstheme="minorHAnsi"/>
          </w:rPr>
          <w:id w:val="1676690147"/>
          <w:placeholder>
            <w:docPart w:val="9461B7716D284E4BA8B3C184FEA30768"/>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sidR="00486C4D">
            <w:rPr>
              <w:rFonts w:cstheme="minorHAnsi"/>
            </w:rPr>
            <w:t>Johnson</w:t>
          </w:r>
        </w:sdtContent>
      </w:sdt>
      <w:r w:rsidRPr="004F5B54">
        <w:rPr>
          <w:rFonts w:cstheme="minorHAnsi"/>
        </w:rPr>
        <w:t xml:space="preserve">: aye,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508357931"/>
          <w:placeholder>
            <w:docPart w:val="25753D133DC3467180F816F9FE1D7CA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1722403887"/>
          <w:placeholder>
            <w:docPart w:val="10E3FDDE6BF04E9D86FE9141BA6A29F8"/>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Pr>
              <w:rFonts w:cstheme="minorHAnsi"/>
            </w:rPr>
            <w:t>Geddes</w:t>
          </w:r>
        </w:sdtContent>
      </w:sdt>
      <w:r>
        <w:rPr>
          <w:rFonts w:cstheme="minorHAnsi"/>
        </w:rPr>
        <w:t>: aye,</w:t>
      </w:r>
      <w:r w:rsidRPr="004F5B54">
        <w:rPr>
          <w:rFonts w:cstheme="minorHAnsi"/>
        </w:rPr>
        <w:t xml:space="preserve"> </w:t>
      </w:r>
      <w:sdt>
        <w:sdtPr>
          <w:rPr>
            <w:rFonts w:cstheme="minorHAnsi"/>
          </w:rPr>
          <w:id w:val="-1978607113"/>
          <w:placeholder>
            <w:docPart w:val="25753D133DC3467180F816F9FE1D7CA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698DEE34" w14:textId="3A68B409" w:rsidR="004F5B54" w:rsidRPr="004F5B54" w:rsidRDefault="004F5B54" w:rsidP="004F5B54">
      <w:pPr>
        <w:rPr>
          <w:rFonts w:cstheme="minorHAnsi"/>
          <w:u w:val="single"/>
        </w:rPr>
      </w:pPr>
      <w:r w:rsidRPr="004F5B54">
        <w:rPr>
          <w:rFonts w:cstheme="minorHAnsi"/>
        </w:rPr>
        <w:t xml:space="preserve">carries. </w:t>
      </w:r>
    </w:p>
    <w:p w14:paraId="1613852D" w14:textId="77777777" w:rsidR="00611919" w:rsidRDefault="00611919" w:rsidP="00611919">
      <w:pPr>
        <w:pStyle w:val="ListParagraph"/>
        <w:ind w:left="1440"/>
        <w:rPr>
          <w:rFonts w:cstheme="minorHAnsi"/>
          <w:u w:val="single"/>
        </w:rPr>
      </w:pPr>
    </w:p>
    <w:p w14:paraId="4FE82E07" w14:textId="78EF11EF" w:rsidR="002E166D" w:rsidRDefault="00AA1110" w:rsidP="00830CC9">
      <w:pPr>
        <w:pStyle w:val="ListParagraph"/>
        <w:numPr>
          <w:ilvl w:val="0"/>
          <w:numId w:val="11"/>
        </w:numPr>
        <w:rPr>
          <w:rFonts w:cstheme="minorHAnsi"/>
          <w:u w:val="single"/>
        </w:rPr>
      </w:pPr>
      <w:r>
        <w:rPr>
          <w:rFonts w:cstheme="minorHAnsi"/>
          <w:u w:val="single"/>
        </w:rPr>
        <w:t>Cat Hilton (Board of Health) to join and discuss septic systems</w:t>
      </w:r>
      <w:r w:rsidR="0004394B">
        <w:rPr>
          <w:rFonts w:cstheme="minorHAnsi"/>
          <w:u w:val="single"/>
        </w:rPr>
        <w:t>:</w:t>
      </w:r>
    </w:p>
    <w:p w14:paraId="228434DC" w14:textId="3FB32AA5" w:rsidR="00843B2F" w:rsidRDefault="00AF2825" w:rsidP="00611919">
      <w:pPr>
        <w:pStyle w:val="ListParagraph"/>
        <w:numPr>
          <w:ilvl w:val="1"/>
          <w:numId w:val="11"/>
        </w:numPr>
        <w:rPr>
          <w:rFonts w:cstheme="minorHAnsi"/>
        </w:rPr>
      </w:pPr>
      <w:r>
        <w:rPr>
          <w:rFonts w:cstheme="minorHAnsi"/>
        </w:rPr>
        <w:t>Farrell started off the discussion by giving Hilton some background information on the committee’s work so far and what the charge of the committee is. Farrell mentioned the survey that was sent out to departments and committees to gather ideas for potential reuses. Farrell also shared potential uses that were gathered from that survey, including the Police Department moving there, storage, office spaces, or another meeting room. Farrell then let her know that there has been work done on creating new reconfigurations of the current T</w:t>
      </w:r>
      <w:r w:rsidR="00CC7F8F">
        <w:rPr>
          <w:rFonts w:cstheme="minorHAnsi"/>
        </w:rPr>
        <w:t>own</w:t>
      </w:r>
      <w:r>
        <w:rPr>
          <w:rFonts w:cstheme="minorHAnsi"/>
        </w:rPr>
        <w:t xml:space="preserve"> Hall and how offices could be better utilized and moved around. </w:t>
      </w:r>
    </w:p>
    <w:p w14:paraId="32FEEA78" w14:textId="7F449A44" w:rsidR="002E3D24" w:rsidRPr="002E3D24" w:rsidRDefault="002E3D24" w:rsidP="002E3D24">
      <w:pPr>
        <w:pStyle w:val="ListParagraph"/>
        <w:numPr>
          <w:ilvl w:val="1"/>
          <w:numId w:val="11"/>
        </w:numPr>
        <w:rPr>
          <w:rFonts w:cstheme="minorHAnsi"/>
          <w:u w:val="single"/>
        </w:rPr>
      </w:pPr>
      <w:r>
        <w:rPr>
          <w:rFonts w:cstheme="minorHAnsi"/>
        </w:rPr>
        <w:t xml:space="preserve">Farrell stated that there is a consensus that regardless of the use of the M.N. Spear Library Building, there is a need for an operable bathroom. </w:t>
      </w:r>
    </w:p>
    <w:p w14:paraId="0F8189FC" w14:textId="27B9669D" w:rsidR="00AF2825" w:rsidRDefault="004904B3" w:rsidP="00611919">
      <w:pPr>
        <w:pStyle w:val="ListParagraph"/>
        <w:numPr>
          <w:ilvl w:val="1"/>
          <w:numId w:val="11"/>
        </w:numPr>
        <w:rPr>
          <w:rFonts w:cstheme="minorHAnsi"/>
        </w:rPr>
      </w:pPr>
      <w:r>
        <w:rPr>
          <w:rFonts w:cstheme="minorHAnsi"/>
        </w:rPr>
        <w:t xml:space="preserve">Dallmus shared that he talked with Building Commissioner Jim Hawkins and they were able to locate a table that shows bathroom requirements for buildings based on the amount of people using the space. </w:t>
      </w:r>
      <w:r w:rsidR="006228A1">
        <w:rPr>
          <w:rFonts w:cstheme="minorHAnsi"/>
        </w:rPr>
        <w:t xml:space="preserve">He also stated in the conversation he had with </w:t>
      </w:r>
      <w:r w:rsidR="002E3D24">
        <w:rPr>
          <w:rFonts w:cstheme="minorHAnsi"/>
        </w:rPr>
        <w:t>Hawkins;</w:t>
      </w:r>
      <w:r w:rsidR="006228A1">
        <w:rPr>
          <w:rFonts w:cstheme="minorHAnsi"/>
        </w:rPr>
        <w:t xml:space="preserve"> he remembers hearing if you do not do a full gut of the M.N. Spear Library Building, you do not need to bring it up to code. He believes if a functioning bathroom is put in the existing space, other minor improvements can be made such as insulation or weatherstripping. </w:t>
      </w:r>
    </w:p>
    <w:p w14:paraId="4466182F" w14:textId="64AB10D6" w:rsidR="006228A1" w:rsidRDefault="002E3D24" w:rsidP="00611919">
      <w:pPr>
        <w:pStyle w:val="ListParagraph"/>
        <w:numPr>
          <w:ilvl w:val="1"/>
          <w:numId w:val="11"/>
        </w:numPr>
        <w:rPr>
          <w:rFonts w:cstheme="minorHAnsi"/>
        </w:rPr>
      </w:pPr>
      <w:r>
        <w:rPr>
          <w:rFonts w:cstheme="minorHAnsi"/>
        </w:rPr>
        <w:t xml:space="preserve">Farrell stated in her talks with </w:t>
      </w:r>
      <w:r w:rsidR="005D25DB">
        <w:rPr>
          <w:rFonts w:cstheme="minorHAnsi"/>
        </w:rPr>
        <w:t>Alan Weiss</w:t>
      </w:r>
      <w:r>
        <w:rPr>
          <w:rFonts w:cstheme="minorHAnsi"/>
        </w:rPr>
        <w:t xml:space="preserve">, she heard it would be easier to do water access to the M.N. Spear Library Building, but hooking up to the septic behind Town Hall and sending it </w:t>
      </w:r>
      <w:r w:rsidR="002E5329">
        <w:rPr>
          <w:rFonts w:cstheme="minorHAnsi"/>
        </w:rPr>
        <w:t xml:space="preserve">underneath Cooleyville Road </w:t>
      </w:r>
      <w:r>
        <w:rPr>
          <w:rFonts w:cstheme="minorHAnsi"/>
        </w:rPr>
        <w:t>would pose more of a challenge. It would need to be pumped, and the</w:t>
      </w:r>
      <w:r w:rsidR="002E5329">
        <w:rPr>
          <w:rFonts w:cstheme="minorHAnsi"/>
        </w:rPr>
        <w:t xml:space="preserve">re is a </w:t>
      </w:r>
      <w:r>
        <w:rPr>
          <w:rFonts w:cstheme="minorHAnsi"/>
        </w:rPr>
        <w:t>question of whether or not the current system is adequate enough to absorb it</w:t>
      </w:r>
      <w:r w:rsidR="00877BD7">
        <w:rPr>
          <w:rFonts w:cstheme="minorHAnsi"/>
        </w:rPr>
        <w:t xml:space="preserve">. </w:t>
      </w:r>
    </w:p>
    <w:p w14:paraId="23E9B8AC" w14:textId="7C1D3A54" w:rsidR="004904B3" w:rsidRDefault="00C60720" w:rsidP="00C60720">
      <w:pPr>
        <w:pStyle w:val="ListParagraph"/>
        <w:numPr>
          <w:ilvl w:val="1"/>
          <w:numId w:val="11"/>
        </w:numPr>
        <w:rPr>
          <w:rFonts w:cstheme="minorHAnsi"/>
        </w:rPr>
      </w:pPr>
      <w:r>
        <w:rPr>
          <w:rFonts w:cstheme="minorHAnsi"/>
        </w:rPr>
        <w:lastRenderedPageBreak/>
        <w:t>Hilton stated Tight Tanks come in 2000- or 3000-gallon units, and it depends on what is the best fit. If it is smaller, it needs to be pumped more frequently. They are typically underground and sheltered. She stated the Board of Health would entertain any</w:t>
      </w:r>
      <w:r w:rsidR="00877BD7">
        <w:rPr>
          <w:rFonts w:cstheme="minorHAnsi"/>
        </w:rPr>
        <w:t xml:space="preserve"> permitting</w:t>
      </w:r>
      <w:r>
        <w:rPr>
          <w:rFonts w:cstheme="minorHAnsi"/>
        </w:rPr>
        <w:t xml:space="preserve"> experiences that are lawful and</w:t>
      </w:r>
      <w:r w:rsidR="00877BD7">
        <w:rPr>
          <w:rFonts w:cstheme="minorHAnsi"/>
        </w:rPr>
        <w:t xml:space="preserve"> that they would</w:t>
      </w:r>
      <w:r>
        <w:rPr>
          <w:rFonts w:cstheme="minorHAnsi"/>
        </w:rPr>
        <w:t xml:space="preserve"> be flexible</w:t>
      </w:r>
      <w:r w:rsidR="00877BD7">
        <w:rPr>
          <w:rFonts w:cstheme="minorHAnsi"/>
        </w:rPr>
        <w:t xml:space="preserve"> in working with.</w:t>
      </w:r>
      <w:r>
        <w:rPr>
          <w:rFonts w:cstheme="minorHAnsi"/>
        </w:rPr>
        <w:t xml:space="preserve"> Hilton stated that they</w:t>
      </w:r>
      <w:r w:rsidRPr="00C60720">
        <w:rPr>
          <w:rFonts w:cstheme="minorHAnsi"/>
        </w:rPr>
        <w:t xml:space="preserve"> would not grant variance</w:t>
      </w:r>
      <w:r w:rsidR="00877BD7">
        <w:rPr>
          <w:rFonts w:cstheme="minorHAnsi"/>
        </w:rPr>
        <w:t>s</w:t>
      </w:r>
      <w:r w:rsidRPr="00C60720">
        <w:rPr>
          <w:rFonts w:cstheme="minorHAnsi"/>
        </w:rPr>
        <w:t xml:space="preserve"> for the setback</w:t>
      </w:r>
      <w:r w:rsidR="00877BD7">
        <w:rPr>
          <w:rFonts w:cstheme="minorHAnsi"/>
        </w:rPr>
        <w:t xml:space="preserve"> requirements</w:t>
      </w:r>
      <w:r w:rsidRPr="00C60720">
        <w:rPr>
          <w:rFonts w:cstheme="minorHAnsi"/>
        </w:rPr>
        <w:t xml:space="preserve"> between a well </w:t>
      </w:r>
      <w:r>
        <w:rPr>
          <w:rFonts w:cstheme="minorHAnsi"/>
        </w:rPr>
        <w:t>and a</w:t>
      </w:r>
      <w:r w:rsidRPr="00C60720">
        <w:rPr>
          <w:rFonts w:cstheme="minorHAnsi"/>
        </w:rPr>
        <w:t xml:space="preserve"> septic system. It's no</w:t>
      </w:r>
      <w:r>
        <w:rPr>
          <w:rFonts w:cstheme="minorHAnsi"/>
        </w:rPr>
        <w:t>r</w:t>
      </w:r>
      <w:r w:rsidRPr="00C60720">
        <w:rPr>
          <w:rFonts w:cstheme="minorHAnsi"/>
        </w:rPr>
        <w:t>mally 100 feet between a well and the nearest component of a conventional septic system.</w:t>
      </w:r>
      <w:r>
        <w:rPr>
          <w:rFonts w:cstheme="minorHAnsi"/>
        </w:rPr>
        <w:t xml:space="preserve"> The Board of Health can</w:t>
      </w:r>
      <w:r w:rsidRPr="00C60720">
        <w:rPr>
          <w:rFonts w:cstheme="minorHAnsi"/>
        </w:rPr>
        <w:t xml:space="preserve"> vary up to or down to 50 feet, but no less than that. </w:t>
      </w:r>
      <w:r>
        <w:rPr>
          <w:rFonts w:cstheme="minorHAnsi"/>
        </w:rPr>
        <w:t xml:space="preserve">She believes </w:t>
      </w:r>
      <w:r w:rsidRPr="00C60720">
        <w:rPr>
          <w:rFonts w:cstheme="minorHAnsi"/>
        </w:rPr>
        <w:t>that the setback</w:t>
      </w:r>
      <w:r>
        <w:rPr>
          <w:rFonts w:cstheme="minorHAnsi"/>
        </w:rPr>
        <w:t xml:space="preserve"> b</w:t>
      </w:r>
      <w:r w:rsidRPr="00C60720">
        <w:rPr>
          <w:rFonts w:cstheme="minorHAnsi"/>
        </w:rPr>
        <w:t>etween a well and a tight tank might be as little as 25 feet lon</w:t>
      </w:r>
      <w:r>
        <w:rPr>
          <w:rFonts w:cstheme="minorHAnsi"/>
        </w:rPr>
        <w:t>g.</w:t>
      </w:r>
    </w:p>
    <w:p w14:paraId="5D1CB156" w14:textId="5C51AF1B" w:rsidR="00C60720" w:rsidRDefault="00C60720" w:rsidP="00C60720">
      <w:pPr>
        <w:pStyle w:val="ListParagraph"/>
        <w:numPr>
          <w:ilvl w:val="1"/>
          <w:numId w:val="11"/>
        </w:numPr>
        <w:rPr>
          <w:rFonts w:cstheme="minorHAnsi"/>
        </w:rPr>
      </w:pPr>
      <w:r>
        <w:rPr>
          <w:rFonts w:cstheme="minorHAnsi"/>
        </w:rPr>
        <w:t xml:space="preserve">It was discussed that the septic permit was made out to the Church, but it is also located on town land. This raised discussion of contacting legal counsel for more information on that situation. </w:t>
      </w:r>
    </w:p>
    <w:p w14:paraId="76DAB425" w14:textId="1C6B27A0" w:rsidR="00FE0256" w:rsidRDefault="00FE0256" w:rsidP="00C60720">
      <w:pPr>
        <w:pStyle w:val="ListParagraph"/>
        <w:numPr>
          <w:ilvl w:val="1"/>
          <w:numId w:val="11"/>
        </w:numPr>
        <w:rPr>
          <w:rFonts w:cstheme="minorHAnsi"/>
        </w:rPr>
      </w:pPr>
      <w:r>
        <w:rPr>
          <w:rFonts w:cstheme="minorHAnsi"/>
        </w:rPr>
        <w:t>Hilton stated the quality of the water is not a permitting issue as long as it is being filtered out</w:t>
      </w:r>
      <w:r w:rsidR="003804BC">
        <w:rPr>
          <w:rFonts w:cstheme="minorHAnsi"/>
        </w:rPr>
        <w:t xml:space="preserve">. </w:t>
      </w:r>
      <w:r>
        <w:rPr>
          <w:rFonts w:cstheme="minorHAnsi"/>
        </w:rPr>
        <w:t xml:space="preserve">The church had testing done on their end </w:t>
      </w:r>
      <w:r w:rsidR="003804BC">
        <w:rPr>
          <w:rFonts w:cstheme="minorHAnsi"/>
        </w:rPr>
        <w:t xml:space="preserve">so that they have potable water. </w:t>
      </w:r>
      <w:r w:rsidR="00F75129">
        <w:rPr>
          <w:rFonts w:cstheme="minorHAnsi"/>
        </w:rPr>
        <w:t xml:space="preserve">Hilton does not believe sharing the well and septic would pose an issue, but proper documentation would be needed to divide ownership and maintenance responsibilities. </w:t>
      </w:r>
      <w:r w:rsidR="003804BC">
        <w:rPr>
          <w:rFonts w:cstheme="minorHAnsi"/>
        </w:rPr>
        <w:t xml:space="preserve">Hilton stated there should be a new building permit applied for. </w:t>
      </w:r>
    </w:p>
    <w:p w14:paraId="0853E0FA" w14:textId="77777777" w:rsidR="00540E5C" w:rsidRPr="00C60720" w:rsidRDefault="00540E5C" w:rsidP="00EC3FAA">
      <w:pPr>
        <w:pStyle w:val="ListParagraph"/>
        <w:ind w:left="1440"/>
        <w:rPr>
          <w:rFonts w:cstheme="minorHAnsi"/>
        </w:rPr>
      </w:pPr>
    </w:p>
    <w:p w14:paraId="70055FEF" w14:textId="036F3E66" w:rsidR="002838F5" w:rsidRDefault="00AA1110" w:rsidP="00A70012">
      <w:pPr>
        <w:pStyle w:val="ListParagraph"/>
        <w:numPr>
          <w:ilvl w:val="0"/>
          <w:numId w:val="11"/>
        </w:numPr>
        <w:rPr>
          <w:rFonts w:cstheme="minorHAnsi"/>
          <w:u w:val="single"/>
        </w:rPr>
      </w:pPr>
      <w:r>
        <w:rPr>
          <w:rFonts w:cstheme="minorHAnsi"/>
          <w:u w:val="single"/>
        </w:rPr>
        <w:t>Other discussions on septic systems, installation, cost</w:t>
      </w:r>
      <w:r w:rsidR="002838F5">
        <w:rPr>
          <w:rFonts w:cstheme="minorHAnsi"/>
          <w:u w:val="single"/>
        </w:rPr>
        <w:t>:</w:t>
      </w:r>
    </w:p>
    <w:p w14:paraId="310DCD47" w14:textId="20BA1647" w:rsidR="002838F5" w:rsidRDefault="00277EA5" w:rsidP="002838F5">
      <w:pPr>
        <w:pStyle w:val="ListParagraph"/>
        <w:numPr>
          <w:ilvl w:val="1"/>
          <w:numId w:val="11"/>
        </w:numPr>
        <w:rPr>
          <w:rFonts w:cstheme="minorHAnsi"/>
          <w:u w:val="single"/>
        </w:rPr>
      </w:pPr>
      <w:r>
        <w:rPr>
          <w:rFonts w:cstheme="minorHAnsi"/>
        </w:rPr>
        <w:t xml:space="preserve">Mosher stated the two options of using the systems from the church or trenching across to Town Hall are both far </w:t>
      </w:r>
      <w:r w:rsidR="00E03661">
        <w:rPr>
          <w:rFonts w:cstheme="minorHAnsi"/>
        </w:rPr>
        <w:t>less</w:t>
      </w:r>
      <w:r>
        <w:rPr>
          <w:rFonts w:cstheme="minorHAnsi"/>
        </w:rPr>
        <w:t xml:space="preserve"> expensive than the idea of moving the M.N. Spear Library Building to behind the Town Hall. </w:t>
      </w:r>
      <w:r w:rsidR="00E03661">
        <w:rPr>
          <w:rFonts w:cstheme="minorHAnsi"/>
        </w:rPr>
        <w:t xml:space="preserve">Dallmus stated that the Old Town Hall used to get their water from the Town Common well. Farrell stated our priority should be to keep our systems in the Town Common. </w:t>
      </w:r>
    </w:p>
    <w:p w14:paraId="00A74780" w14:textId="77777777" w:rsidR="00621863" w:rsidRPr="002838F5" w:rsidRDefault="00621863" w:rsidP="00540E5C">
      <w:pPr>
        <w:rPr>
          <w:rFonts w:cstheme="minorHAnsi"/>
          <w:u w:val="single"/>
        </w:rPr>
      </w:pPr>
    </w:p>
    <w:p w14:paraId="34A6BDCC" w14:textId="2E67EB63" w:rsidR="002838F5" w:rsidRDefault="00AA1110" w:rsidP="00A70012">
      <w:pPr>
        <w:pStyle w:val="ListParagraph"/>
        <w:numPr>
          <w:ilvl w:val="0"/>
          <w:numId w:val="11"/>
        </w:numPr>
        <w:rPr>
          <w:rFonts w:cstheme="minorHAnsi"/>
          <w:u w:val="single"/>
        </w:rPr>
      </w:pPr>
      <w:r>
        <w:rPr>
          <w:rFonts w:cstheme="minorHAnsi"/>
          <w:u w:val="single"/>
        </w:rPr>
        <w:t>Discussion of next steps for the committee</w:t>
      </w:r>
      <w:r w:rsidR="002838F5">
        <w:rPr>
          <w:rFonts w:cstheme="minorHAnsi"/>
          <w:u w:val="single"/>
        </w:rPr>
        <w:t>:</w:t>
      </w:r>
    </w:p>
    <w:p w14:paraId="1311DD11" w14:textId="7369844A" w:rsidR="002838F5" w:rsidRDefault="00540E5C" w:rsidP="002838F5">
      <w:pPr>
        <w:pStyle w:val="ListParagraph"/>
        <w:numPr>
          <w:ilvl w:val="1"/>
          <w:numId w:val="11"/>
        </w:numPr>
        <w:rPr>
          <w:rFonts w:cstheme="minorHAnsi"/>
        </w:rPr>
      </w:pPr>
      <w:r>
        <w:rPr>
          <w:rFonts w:cstheme="minorHAnsi"/>
        </w:rPr>
        <w:t>For next steps, it was advised that the committee should see if the church is willing to cooperate with the town</w:t>
      </w:r>
      <w:r w:rsidR="00877BD7">
        <w:rPr>
          <w:rFonts w:cstheme="minorHAnsi"/>
        </w:rPr>
        <w:t xml:space="preserve"> and share their well/septic systems. The committee should also </w:t>
      </w:r>
      <w:r w:rsidR="00EC3FAA">
        <w:rPr>
          <w:rFonts w:cstheme="minorHAnsi"/>
        </w:rPr>
        <w:t>seek any information the</w:t>
      </w:r>
      <w:r w:rsidR="00877BD7">
        <w:rPr>
          <w:rFonts w:cstheme="minorHAnsi"/>
        </w:rPr>
        <w:t xml:space="preserve"> church may</w:t>
      </w:r>
      <w:r w:rsidR="00EC3FAA">
        <w:rPr>
          <w:rFonts w:cstheme="minorHAnsi"/>
        </w:rPr>
        <w:t xml:space="preserve"> have on</w:t>
      </w:r>
      <w:r w:rsidR="00877BD7">
        <w:rPr>
          <w:rFonts w:cstheme="minorHAnsi"/>
        </w:rPr>
        <w:t xml:space="preserve"> as-built</w:t>
      </w:r>
      <w:r w:rsidR="00EC3FAA">
        <w:rPr>
          <w:rFonts w:cstheme="minorHAnsi"/>
        </w:rPr>
        <w:t xml:space="preserve"> plans or data for th</w:t>
      </w:r>
      <w:r w:rsidR="009863ED">
        <w:rPr>
          <w:rFonts w:cstheme="minorHAnsi"/>
        </w:rPr>
        <w:t>eir systems</w:t>
      </w:r>
      <w:r w:rsidR="00EC3FAA">
        <w:rPr>
          <w:rFonts w:cstheme="minorHAnsi"/>
        </w:rPr>
        <w:t>. The committee should</w:t>
      </w:r>
      <w:r>
        <w:rPr>
          <w:rFonts w:cstheme="minorHAnsi"/>
        </w:rPr>
        <w:t xml:space="preserve"> also have a conversation with legal counsel about any legal implication</w:t>
      </w:r>
      <w:r w:rsidR="00877BD7">
        <w:rPr>
          <w:rFonts w:cstheme="minorHAnsi"/>
        </w:rPr>
        <w:t>s of the systems being in the Town Common and what an agreement may look like</w:t>
      </w:r>
      <w:r>
        <w:rPr>
          <w:rFonts w:cstheme="minorHAnsi"/>
        </w:rPr>
        <w:t>. The committee will also talk with a Sanitary Engineer</w:t>
      </w:r>
      <w:r w:rsidR="00EC3FAA">
        <w:rPr>
          <w:rFonts w:cstheme="minorHAnsi"/>
        </w:rPr>
        <w:t xml:space="preserve"> (Alan Weiss)</w:t>
      </w:r>
      <w:r>
        <w:rPr>
          <w:rFonts w:cstheme="minorHAnsi"/>
        </w:rPr>
        <w:t xml:space="preserve"> to see if they are willing to consult with the town and give their expert opinions on septic system and well installations </w:t>
      </w:r>
      <w:r w:rsidR="00E140A4">
        <w:rPr>
          <w:rFonts w:cstheme="minorHAnsi"/>
        </w:rPr>
        <w:t>(</w:t>
      </w:r>
      <w:r>
        <w:rPr>
          <w:rFonts w:cstheme="minorHAnsi"/>
        </w:rPr>
        <w:t>or potential connectivity</w:t>
      </w:r>
      <w:r w:rsidR="00E140A4">
        <w:rPr>
          <w:rFonts w:cstheme="minorHAnsi"/>
        </w:rPr>
        <w:t>)</w:t>
      </w:r>
      <w:r>
        <w:rPr>
          <w:rFonts w:cstheme="minorHAnsi"/>
        </w:rPr>
        <w:t xml:space="preserve">. Hilton believes tapping into the </w:t>
      </w:r>
      <w:r w:rsidR="003C0D26">
        <w:rPr>
          <w:rFonts w:cstheme="minorHAnsi"/>
        </w:rPr>
        <w:t xml:space="preserve">Church’s septic on </w:t>
      </w:r>
      <w:r>
        <w:rPr>
          <w:rFonts w:cstheme="minorHAnsi"/>
        </w:rPr>
        <w:t>Town Common</w:t>
      </w:r>
      <w:r w:rsidR="00852DB0">
        <w:rPr>
          <w:rFonts w:cstheme="minorHAnsi"/>
        </w:rPr>
        <w:t xml:space="preserve"> </w:t>
      </w:r>
      <w:r>
        <w:rPr>
          <w:rFonts w:cstheme="minorHAnsi"/>
        </w:rPr>
        <w:t xml:space="preserve">could be a real possibility. </w:t>
      </w:r>
    </w:p>
    <w:p w14:paraId="0805EB75" w14:textId="2C39C688" w:rsidR="00A22246" w:rsidRDefault="00A22246" w:rsidP="00A22246">
      <w:pPr>
        <w:pStyle w:val="ListParagraph"/>
        <w:numPr>
          <w:ilvl w:val="2"/>
          <w:numId w:val="11"/>
        </w:numPr>
        <w:rPr>
          <w:rFonts w:cstheme="minorHAnsi"/>
        </w:rPr>
      </w:pPr>
      <w:r>
        <w:rPr>
          <w:rFonts w:cstheme="minorHAnsi"/>
        </w:rPr>
        <w:t>Mosher to take the lead on inviting a church representative to an upcoming meeting</w:t>
      </w:r>
      <w:r w:rsidR="003F1075">
        <w:rPr>
          <w:rFonts w:cstheme="minorHAnsi"/>
        </w:rPr>
        <w:t xml:space="preserve"> (January 22</w:t>
      </w:r>
      <w:r w:rsidR="003F1075" w:rsidRPr="003F1075">
        <w:rPr>
          <w:rFonts w:cstheme="minorHAnsi"/>
          <w:vertAlign w:val="superscript"/>
        </w:rPr>
        <w:t>nd</w:t>
      </w:r>
      <w:r w:rsidR="003F1075">
        <w:rPr>
          <w:rFonts w:cstheme="minorHAnsi"/>
        </w:rPr>
        <w:t>)</w:t>
      </w:r>
      <w:r>
        <w:rPr>
          <w:rFonts w:cstheme="minorHAnsi"/>
        </w:rPr>
        <w:t xml:space="preserve">. </w:t>
      </w:r>
    </w:p>
    <w:p w14:paraId="69D7B561" w14:textId="359B13B0" w:rsidR="00A22246" w:rsidRDefault="00A22246" w:rsidP="00A22246">
      <w:pPr>
        <w:pStyle w:val="ListParagraph"/>
        <w:numPr>
          <w:ilvl w:val="2"/>
          <w:numId w:val="11"/>
        </w:numPr>
        <w:rPr>
          <w:rFonts w:cstheme="minorHAnsi"/>
        </w:rPr>
      </w:pPr>
      <w:r>
        <w:rPr>
          <w:rFonts w:cstheme="minorHAnsi"/>
        </w:rPr>
        <w:t xml:space="preserve">Farrell to take the lead on reaching out to Alan Weiss and legal counsel. </w:t>
      </w:r>
    </w:p>
    <w:p w14:paraId="2A1EA8D2" w14:textId="63C0CC05" w:rsidR="002838F5" w:rsidRPr="003F1075" w:rsidRDefault="00A22246" w:rsidP="003F1075">
      <w:pPr>
        <w:pStyle w:val="ListParagraph"/>
        <w:numPr>
          <w:ilvl w:val="2"/>
          <w:numId w:val="11"/>
        </w:numPr>
        <w:rPr>
          <w:rFonts w:cstheme="minorHAnsi"/>
        </w:rPr>
      </w:pPr>
      <w:r>
        <w:rPr>
          <w:rFonts w:cstheme="minorHAnsi"/>
        </w:rPr>
        <w:t xml:space="preserve">Geddes to reach out to Al Werner </w:t>
      </w:r>
      <w:r w:rsidR="00951A00">
        <w:rPr>
          <w:rFonts w:cstheme="minorHAnsi"/>
        </w:rPr>
        <w:t>for</w:t>
      </w:r>
      <w:r>
        <w:rPr>
          <w:rFonts w:cstheme="minorHAnsi"/>
        </w:rPr>
        <w:t xml:space="preserve"> discuss</w:t>
      </w:r>
      <w:r w:rsidR="00951A00">
        <w:rPr>
          <w:rFonts w:cstheme="minorHAnsi"/>
        </w:rPr>
        <w:t>ion on</w:t>
      </w:r>
      <w:r>
        <w:rPr>
          <w:rFonts w:cstheme="minorHAnsi"/>
        </w:rPr>
        <w:t xml:space="preserve"> any </w:t>
      </w:r>
      <w:r w:rsidR="00951A00">
        <w:rPr>
          <w:rFonts w:cstheme="minorHAnsi"/>
        </w:rPr>
        <w:t xml:space="preserve">well </w:t>
      </w:r>
      <w:r>
        <w:rPr>
          <w:rFonts w:cstheme="minorHAnsi"/>
        </w:rPr>
        <w:t>water related matters</w:t>
      </w:r>
      <w:r w:rsidR="00951A00">
        <w:rPr>
          <w:rFonts w:cstheme="minorHAnsi"/>
        </w:rPr>
        <w:t xml:space="preserve">. Geddes will also ask Werner if he may have the Soil Conservation Service booklet or mapping information about local soil/geology. </w:t>
      </w:r>
    </w:p>
    <w:p w14:paraId="0A66A094" w14:textId="3C1B5902" w:rsidR="00AA1110" w:rsidRPr="00AA1110" w:rsidRDefault="00AA1110" w:rsidP="0007689E">
      <w:pPr>
        <w:pStyle w:val="ListParagraph"/>
        <w:numPr>
          <w:ilvl w:val="0"/>
          <w:numId w:val="11"/>
        </w:numPr>
        <w:rPr>
          <w:rFonts w:cstheme="minorHAnsi"/>
        </w:rPr>
      </w:pPr>
      <w:r>
        <w:rPr>
          <w:rFonts w:cstheme="minorHAnsi"/>
          <w:u w:val="single"/>
        </w:rPr>
        <w:lastRenderedPageBreak/>
        <w:t>Next Meeting Date:</w:t>
      </w:r>
    </w:p>
    <w:p w14:paraId="2A7669F7" w14:textId="513A6267" w:rsidR="00AA1110" w:rsidRPr="00AA1110" w:rsidRDefault="00AA1110" w:rsidP="00AA1110">
      <w:pPr>
        <w:pStyle w:val="ListParagraph"/>
        <w:numPr>
          <w:ilvl w:val="1"/>
          <w:numId w:val="11"/>
        </w:numPr>
        <w:rPr>
          <w:rFonts w:cstheme="minorHAnsi"/>
        </w:rPr>
      </w:pPr>
      <w:r w:rsidRPr="00AA1110">
        <w:rPr>
          <w:rFonts w:cstheme="minorHAnsi"/>
        </w:rPr>
        <w:t xml:space="preserve">The next </w:t>
      </w:r>
      <w:r w:rsidR="003F6487" w:rsidRPr="00AA1110">
        <w:rPr>
          <w:rFonts w:cstheme="minorHAnsi"/>
        </w:rPr>
        <w:t>meeting scheduled</w:t>
      </w:r>
      <w:r w:rsidRPr="00AA1110">
        <w:rPr>
          <w:rFonts w:cstheme="minorHAnsi"/>
        </w:rPr>
        <w:t xml:space="preserve"> for the M.N. Spear Library Reuse Committee will be T</w:t>
      </w:r>
      <w:r w:rsidR="003F6487">
        <w:rPr>
          <w:rFonts w:cstheme="minorHAnsi"/>
        </w:rPr>
        <w:t>hur</w:t>
      </w:r>
      <w:r w:rsidRPr="00AA1110">
        <w:rPr>
          <w:rFonts w:cstheme="minorHAnsi"/>
        </w:rPr>
        <w:t>sday, January 22</w:t>
      </w:r>
      <w:r w:rsidRPr="00AA1110">
        <w:rPr>
          <w:rFonts w:cstheme="minorHAnsi"/>
          <w:vertAlign w:val="superscript"/>
        </w:rPr>
        <w:t>nd</w:t>
      </w:r>
      <w:r w:rsidRPr="00AA1110">
        <w:rPr>
          <w:rFonts w:cstheme="minorHAnsi"/>
        </w:rPr>
        <w:t xml:space="preserve"> at 10:30 am. </w:t>
      </w:r>
    </w:p>
    <w:p w14:paraId="27D50109" w14:textId="77777777" w:rsidR="00AA1110" w:rsidRPr="00AA1110" w:rsidRDefault="00AA1110" w:rsidP="00AA1110">
      <w:pPr>
        <w:pStyle w:val="ListParagraph"/>
        <w:ind w:left="1440"/>
        <w:rPr>
          <w:rFonts w:cstheme="minorHAnsi"/>
        </w:rPr>
      </w:pPr>
    </w:p>
    <w:p w14:paraId="5E4DC63E" w14:textId="34B121B3"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11</w:t>
      </w:r>
      <w:r>
        <w:rPr>
          <w:rFonts w:cstheme="minorHAnsi"/>
          <w:u w:val="single"/>
        </w:rPr>
        <w:t>:</w:t>
      </w:r>
      <w:r w:rsidR="00F26B8F">
        <w:rPr>
          <w:rFonts w:cstheme="minorHAnsi"/>
          <w:u w:val="single"/>
        </w:rPr>
        <w:t>51</w:t>
      </w:r>
      <w:r w:rsidR="006B2BAA">
        <w:rPr>
          <w:rFonts w:cstheme="minorHAnsi"/>
          <w:u w:val="single"/>
        </w:rPr>
        <w:t xml:space="preserve"> a</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C32E92D" w14:textId="7DE3B880"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A22246">
            <w:rPr>
              <w:rFonts w:cstheme="minorHAnsi"/>
            </w:rPr>
            <w:t>Geddes</w:t>
          </w:r>
        </w:sdtContent>
      </w:sdt>
      <w:r w:rsidRPr="004F5B54">
        <w:rPr>
          <w:rFonts w:cstheme="minorHAnsi"/>
        </w:rPr>
        <w:t xml:space="preserve"> makes a motion</w:t>
      </w:r>
      <w:r>
        <w:rPr>
          <w:rFonts w:cstheme="minorHAnsi"/>
        </w:rPr>
        <w:t xml:space="preserve"> to</w:t>
      </w:r>
      <w:r w:rsidR="004C676F">
        <w:rPr>
          <w:rFonts w:cstheme="minorHAnsi"/>
        </w:rPr>
        <w:t xml:space="preserve"> adjourn the meeting at 11:51 am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Pr>
              <w:rFonts w:cstheme="minorHAnsi"/>
            </w:rPr>
            <w:t>Johnson</w:t>
          </w:r>
        </w:sdtContent>
      </w:sdt>
      <w:r w:rsidRPr="004F5B54">
        <w:rPr>
          <w:rFonts w:cstheme="minorHAnsi"/>
        </w:rPr>
        <w:t xml:space="preserve"> seconds. Roll call vote </w:t>
      </w:r>
      <w:sdt>
        <w:sdtPr>
          <w:rPr>
            <w:rFonts w:cstheme="minorHAnsi"/>
          </w:rPr>
          <w:id w:val="1040398484"/>
          <w:placeholder>
            <w:docPart w:val="C230DBD7F38C42B5951448EA09D23A10"/>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365260227"/>
          <w:placeholder>
            <w:docPart w:val="51701686528D4D1EA7752C57CED6233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934251554"/>
          <w:placeholder>
            <w:docPart w:val="0DE56D990C94423E8A8457FE45556D0D"/>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Pr>
              <w:rFonts w:cstheme="minorHAnsi"/>
            </w:rPr>
            <w:t>Geddes</w:t>
          </w:r>
        </w:sdtContent>
      </w:sdt>
      <w:r>
        <w:rPr>
          <w:rFonts w:cstheme="minorHAnsi"/>
        </w:rPr>
        <w:t>: aye,</w:t>
      </w:r>
      <w:r w:rsidRPr="004F5B54">
        <w:rPr>
          <w:rFonts w:cstheme="minorHAnsi"/>
        </w:rPr>
        <w:t xml:space="preserve"> </w:t>
      </w:r>
      <w:sdt>
        <w:sdtPr>
          <w:rPr>
            <w:rFonts w:cstheme="minorHAnsi"/>
          </w:rPr>
          <w:id w:val="1102069196"/>
          <w:placeholder>
            <w:docPart w:val="51701686528D4D1EA7752C57CED6233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1ABA9AEF" w:rsidR="00B15098" w:rsidRDefault="004C676F" w:rsidP="00CB28B8">
      <w:pPr>
        <w:pStyle w:val="ListParagraph"/>
        <w:numPr>
          <w:ilvl w:val="0"/>
          <w:numId w:val="14"/>
        </w:numPr>
        <w:rPr>
          <w:rFonts w:cstheme="minorHAnsi"/>
        </w:rPr>
      </w:pPr>
      <w:r>
        <w:rPr>
          <w:rFonts w:cstheme="minorHAnsi"/>
        </w:rPr>
        <w:t>Meeting Minutes for 12.18.25.</w:t>
      </w:r>
    </w:p>
    <w:p w14:paraId="5717A78A" w14:textId="67CC1606" w:rsidR="004C676F" w:rsidRDefault="004C676F" w:rsidP="00CB28B8">
      <w:pPr>
        <w:pStyle w:val="ListParagraph"/>
        <w:numPr>
          <w:ilvl w:val="0"/>
          <w:numId w:val="14"/>
        </w:numPr>
        <w:rPr>
          <w:rFonts w:cstheme="minorHAnsi"/>
        </w:rPr>
      </w:pPr>
      <w:r>
        <w:rPr>
          <w:rFonts w:cstheme="minorHAnsi"/>
        </w:rPr>
        <w:t>Disposal Works Construction Permit for 6 Town Common Road</w:t>
      </w:r>
    </w:p>
    <w:p w14:paraId="10214AD1" w14:textId="6C59196F" w:rsidR="004C676F" w:rsidRPr="00CB28B8" w:rsidRDefault="004C676F" w:rsidP="00CB28B8">
      <w:pPr>
        <w:pStyle w:val="ListParagraph"/>
        <w:numPr>
          <w:ilvl w:val="0"/>
          <w:numId w:val="14"/>
        </w:numPr>
        <w:rPr>
          <w:rFonts w:cstheme="minorHAnsi"/>
        </w:rPr>
      </w:pPr>
      <w:r>
        <w:rPr>
          <w:rFonts w:cstheme="minorHAnsi"/>
        </w:rPr>
        <w:t>Plan showing sewage disposal</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C103630"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w:t>
      </w:r>
      <w:r>
        <w:rPr>
          <w:rFonts w:cstheme="minorHAnsi"/>
        </w:rPr>
        <w:t>/</w:t>
      </w:r>
      <w:r w:rsidR="00ED3C51">
        <w:rPr>
          <w:rFonts w:cstheme="minorHAnsi"/>
        </w:rPr>
        <w:t>8</w:t>
      </w:r>
      <w:r>
        <w:rPr>
          <w:rFonts w:cstheme="minorHAnsi"/>
        </w:rPr>
        <w:t>/</w:t>
      </w:r>
      <w:r w:rsidR="00843B2F">
        <w:rPr>
          <w:rFonts w:cstheme="minorHAnsi"/>
        </w:rPr>
        <w:t>2</w:t>
      </w:r>
      <w:r w:rsidR="00ED3C51">
        <w:rPr>
          <w:rFonts w:cstheme="minorHAnsi"/>
        </w:rPr>
        <w:t>6</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3272D6" w:rsidRPr="006606CE">
          <w:rPr>
            <w:rStyle w:val="Hyperlink"/>
            <w:rFonts w:cstheme="minorHAnsi"/>
          </w:rPr>
          <w:t>https://youtu.be/q-NjXluKgCE</w:t>
        </w:r>
      </w:hyperlink>
    </w:p>
    <w:p w14:paraId="146E1BFE" w14:textId="77777777" w:rsidR="003272D6" w:rsidRDefault="003272D6"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32D68"/>
    <w:rsid w:val="0004394B"/>
    <w:rsid w:val="0004461A"/>
    <w:rsid w:val="00045298"/>
    <w:rsid w:val="0004798E"/>
    <w:rsid w:val="00061973"/>
    <w:rsid w:val="00072F8B"/>
    <w:rsid w:val="00074152"/>
    <w:rsid w:val="0007689E"/>
    <w:rsid w:val="000B08B5"/>
    <w:rsid w:val="000C25F4"/>
    <w:rsid w:val="000E220C"/>
    <w:rsid w:val="0010055E"/>
    <w:rsid w:val="00107676"/>
    <w:rsid w:val="00121AD8"/>
    <w:rsid w:val="00126A43"/>
    <w:rsid w:val="001305CA"/>
    <w:rsid w:val="00144167"/>
    <w:rsid w:val="00157A05"/>
    <w:rsid w:val="00181040"/>
    <w:rsid w:val="001A6B7E"/>
    <w:rsid w:val="001D57A2"/>
    <w:rsid w:val="001F4282"/>
    <w:rsid w:val="00204F12"/>
    <w:rsid w:val="0022153F"/>
    <w:rsid w:val="00221B35"/>
    <w:rsid w:val="00222D59"/>
    <w:rsid w:val="00226495"/>
    <w:rsid w:val="00230A0B"/>
    <w:rsid w:val="00234469"/>
    <w:rsid w:val="0024502F"/>
    <w:rsid w:val="00277EA5"/>
    <w:rsid w:val="002838F5"/>
    <w:rsid w:val="002B0055"/>
    <w:rsid w:val="002B270C"/>
    <w:rsid w:val="002B7D46"/>
    <w:rsid w:val="002D0AF1"/>
    <w:rsid w:val="002E166D"/>
    <w:rsid w:val="002E3D24"/>
    <w:rsid w:val="002E5329"/>
    <w:rsid w:val="002E753B"/>
    <w:rsid w:val="002F6753"/>
    <w:rsid w:val="002F711B"/>
    <w:rsid w:val="002F7557"/>
    <w:rsid w:val="00303493"/>
    <w:rsid w:val="00304DFC"/>
    <w:rsid w:val="00307CEB"/>
    <w:rsid w:val="00316A48"/>
    <w:rsid w:val="003272D6"/>
    <w:rsid w:val="00335E8D"/>
    <w:rsid w:val="003532E1"/>
    <w:rsid w:val="0035543E"/>
    <w:rsid w:val="0036683A"/>
    <w:rsid w:val="00374C66"/>
    <w:rsid w:val="003804BC"/>
    <w:rsid w:val="00385582"/>
    <w:rsid w:val="003C0D26"/>
    <w:rsid w:val="003D043F"/>
    <w:rsid w:val="003F1075"/>
    <w:rsid w:val="003F6487"/>
    <w:rsid w:val="00403D36"/>
    <w:rsid w:val="00420FE2"/>
    <w:rsid w:val="0042143A"/>
    <w:rsid w:val="00425239"/>
    <w:rsid w:val="00425442"/>
    <w:rsid w:val="00470E26"/>
    <w:rsid w:val="0047493A"/>
    <w:rsid w:val="00486C4D"/>
    <w:rsid w:val="004904B3"/>
    <w:rsid w:val="004C1451"/>
    <w:rsid w:val="004C4439"/>
    <w:rsid w:val="004C676F"/>
    <w:rsid w:val="004E399C"/>
    <w:rsid w:val="004E6B01"/>
    <w:rsid w:val="004F5B54"/>
    <w:rsid w:val="00506557"/>
    <w:rsid w:val="005212A5"/>
    <w:rsid w:val="0052141C"/>
    <w:rsid w:val="00522844"/>
    <w:rsid w:val="0052482B"/>
    <w:rsid w:val="005262BC"/>
    <w:rsid w:val="00534962"/>
    <w:rsid w:val="005360DF"/>
    <w:rsid w:val="00540E5C"/>
    <w:rsid w:val="00545800"/>
    <w:rsid w:val="00551A87"/>
    <w:rsid w:val="00554DB3"/>
    <w:rsid w:val="00567187"/>
    <w:rsid w:val="0057165A"/>
    <w:rsid w:val="0058129B"/>
    <w:rsid w:val="005C4F85"/>
    <w:rsid w:val="005C7A2C"/>
    <w:rsid w:val="005D25DB"/>
    <w:rsid w:val="005E0C45"/>
    <w:rsid w:val="00611919"/>
    <w:rsid w:val="00621863"/>
    <w:rsid w:val="006228A1"/>
    <w:rsid w:val="00625C87"/>
    <w:rsid w:val="006457C9"/>
    <w:rsid w:val="00670FFC"/>
    <w:rsid w:val="00681299"/>
    <w:rsid w:val="00691CE9"/>
    <w:rsid w:val="00693E83"/>
    <w:rsid w:val="006A346C"/>
    <w:rsid w:val="006B2BAA"/>
    <w:rsid w:val="006B35D4"/>
    <w:rsid w:val="006E51E2"/>
    <w:rsid w:val="00701027"/>
    <w:rsid w:val="00703434"/>
    <w:rsid w:val="00705BD9"/>
    <w:rsid w:val="007205DD"/>
    <w:rsid w:val="00722CDD"/>
    <w:rsid w:val="007335B2"/>
    <w:rsid w:val="00750227"/>
    <w:rsid w:val="0075764C"/>
    <w:rsid w:val="007B1D34"/>
    <w:rsid w:val="007B30C0"/>
    <w:rsid w:val="007D17DE"/>
    <w:rsid w:val="007E3C81"/>
    <w:rsid w:val="00821CB0"/>
    <w:rsid w:val="00822077"/>
    <w:rsid w:val="00823913"/>
    <w:rsid w:val="00825935"/>
    <w:rsid w:val="00830CC9"/>
    <w:rsid w:val="00843B2F"/>
    <w:rsid w:val="00852DB0"/>
    <w:rsid w:val="00854FDD"/>
    <w:rsid w:val="00854FF2"/>
    <w:rsid w:val="00861ECD"/>
    <w:rsid w:val="00877BD7"/>
    <w:rsid w:val="008B098B"/>
    <w:rsid w:val="008F6978"/>
    <w:rsid w:val="008F780E"/>
    <w:rsid w:val="00945534"/>
    <w:rsid w:val="00951A00"/>
    <w:rsid w:val="0098585D"/>
    <w:rsid w:val="009863ED"/>
    <w:rsid w:val="009947BB"/>
    <w:rsid w:val="009A3B12"/>
    <w:rsid w:val="009B1437"/>
    <w:rsid w:val="009E7A63"/>
    <w:rsid w:val="009E7DE3"/>
    <w:rsid w:val="00A10C1A"/>
    <w:rsid w:val="00A15545"/>
    <w:rsid w:val="00A22246"/>
    <w:rsid w:val="00A22637"/>
    <w:rsid w:val="00A24389"/>
    <w:rsid w:val="00A45535"/>
    <w:rsid w:val="00A564E7"/>
    <w:rsid w:val="00A70012"/>
    <w:rsid w:val="00A70144"/>
    <w:rsid w:val="00A7181B"/>
    <w:rsid w:val="00A94F6E"/>
    <w:rsid w:val="00AA1110"/>
    <w:rsid w:val="00AA787F"/>
    <w:rsid w:val="00AB2134"/>
    <w:rsid w:val="00AB4251"/>
    <w:rsid w:val="00AC79EF"/>
    <w:rsid w:val="00AE4146"/>
    <w:rsid w:val="00AF2825"/>
    <w:rsid w:val="00B03942"/>
    <w:rsid w:val="00B15098"/>
    <w:rsid w:val="00B2107F"/>
    <w:rsid w:val="00B241A4"/>
    <w:rsid w:val="00B27FD1"/>
    <w:rsid w:val="00B30352"/>
    <w:rsid w:val="00B3158D"/>
    <w:rsid w:val="00B36627"/>
    <w:rsid w:val="00B42DC0"/>
    <w:rsid w:val="00B47A2D"/>
    <w:rsid w:val="00B65E14"/>
    <w:rsid w:val="00B84E33"/>
    <w:rsid w:val="00B85428"/>
    <w:rsid w:val="00B97542"/>
    <w:rsid w:val="00BA755B"/>
    <w:rsid w:val="00BD7D07"/>
    <w:rsid w:val="00BF2F51"/>
    <w:rsid w:val="00BF7770"/>
    <w:rsid w:val="00C15DFA"/>
    <w:rsid w:val="00C51108"/>
    <w:rsid w:val="00C554F0"/>
    <w:rsid w:val="00C60720"/>
    <w:rsid w:val="00C60A03"/>
    <w:rsid w:val="00C62F12"/>
    <w:rsid w:val="00C70FAB"/>
    <w:rsid w:val="00CB058A"/>
    <w:rsid w:val="00CB28B8"/>
    <w:rsid w:val="00CB5A17"/>
    <w:rsid w:val="00CC5AF2"/>
    <w:rsid w:val="00CC7F8F"/>
    <w:rsid w:val="00CD1D4B"/>
    <w:rsid w:val="00CE55E1"/>
    <w:rsid w:val="00D5285B"/>
    <w:rsid w:val="00D561A4"/>
    <w:rsid w:val="00D61771"/>
    <w:rsid w:val="00D676E2"/>
    <w:rsid w:val="00D706CA"/>
    <w:rsid w:val="00D76D08"/>
    <w:rsid w:val="00DA1471"/>
    <w:rsid w:val="00DB57D0"/>
    <w:rsid w:val="00DC5FA8"/>
    <w:rsid w:val="00E03661"/>
    <w:rsid w:val="00E11BB0"/>
    <w:rsid w:val="00E140A4"/>
    <w:rsid w:val="00E25EC2"/>
    <w:rsid w:val="00E37E82"/>
    <w:rsid w:val="00E44871"/>
    <w:rsid w:val="00E66B46"/>
    <w:rsid w:val="00E713AE"/>
    <w:rsid w:val="00E74C13"/>
    <w:rsid w:val="00E80501"/>
    <w:rsid w:val="00EA4CF8"/>
    <w:rsid w:val="00EB188F"/>
    <w:rsid w:val="00EC3FAA"/>
    <w:rsid w:val="00ED1C30"/>
    <w:rsid w:val="00ED3C51"/>
    <w:rsid w:val="00EE2A29"/>
    <w:rsid w:val="00EF5964"/>
    <w:rsid w:val="00F07E98"/>
    <w:rsid w:val="00F15314"/>
    <w:rsid w:val="00F26B8F"/>
    <w:rsid w:val="00F30964"/>
    <w:rsid w:val="00F417AB"/>
    <w:rsid w:val="00F5547B"/>
    <w:rsid w:val="00F700E7"/>
    <w:rsid w:val="00F75129"/>
    <w:rsid w:val="00FA0F03"/>
    <w:rsid w:val="00FE0256"/>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q-NjXluKg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295573" w:rsidRDefault="0059203E" w:rsidP="0059203E">
          <w:pPr>
            <w:pStyle w:val="51701686528D4D1EA7752C57CED6233A"/>
          </w:pPr>
          <w:r w:rsidRPr="00B72863">
            <w:rPr>
              <w:rStyle w:val="PlaceholderText"/>
            </w:rPr>
            <w:t>Choose an item.</w:t>
          </w:r>
        </w:p>
      </w:docPartBody>
    </w:docPart>
    <w:docPart>
      <w:docPartPr>
        <w:name w:val="C230DBD7F38C42B5951448EA09D23A10"/>
        <w:category>
          <w:name w:val="General"/>
          <w:gallery w:val="placeholder"/>
        </w:category>
        <w:types>
          <w:type w:val="bbPlcHdr"/>
        </w:types>
        <w:behaviors>
          <w:behavior w:val="content"/>
        </w:behaviors>
        <w:guid w:val="{76B8C7F1-2E8C-4CAC-8EB3-DFDDC3B7B576}"/>
      </w:docPartPr>
      <w:docPartBody>
        <w:p w:rsidR="00295573" w:rsidRDefault="0059203E" w:rsidP="0059203E">
          <w:pPr>
            <w:pStyle w:val="C230DBD7F38C42B5951448EA09D23A10"/>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295573" w:rsidRDefault="0059203E" w:rsidP="0059203E">
          <w:pPr>
            <w:pStyle w:val="03F0BBEE2CD2489D9F44934E927AB606"/>
          </w:pPr>
          <w:r w:rsidRPr="00B72863">
            <w:rPr>
              <w:rStyle w:val="PlaceholderText"/>
            </w:rPr>
            <w:t>Choose an item.</w:t>
          </w:r>
        </w:p>
      </w:docPartBody>
    </w:docPart>
    <w:docPart>
      <w:docPartPr>
        <w:name w:val="0DE56D990C94423E8A8457FE45556D0D"/>
        <w:category>
          <w:name w:val="General"/>
          <w:gallery w:val="placeholder"/>
        </w:category>
        <w:types>
          <w:type w:val="bbPlcHdr"/>
        </w:types>
        <w:behaviors>
          <w:behavior w:val="content"/>
        </w:behaviors>
        <w:guid w:val="{A926A105-5AD4-4588-98F4-00376DAB32AF}"/>
      </w:docPartPr>
      <w:docPartBody>
        <w:p w:rsidR="00295573" w:rsidRDefault="0059203E" w:rsidP="0059203E">
          <w:pPr>
            <w:pStyle w:val="0DE56D990C94423E8A8457FE45556D0D"/>
          </w:pPr>
          <w:r w:rsidRPr="00FE41D5">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295573" w:rsidRDefault="0059203E" w:rsidP="0059203E">
          <w:pPr>
            <w:pStyle w:val="25753D133DC3467180F816F9FE1D7CAA"/>
          </w:pPr>
          <w:r w:rsidRPr="00B72863">
            <w:rPr>
              <w:rStyle w:val="PlaceholderText"/>
            </w:rPr>
            <w:t>Choose an item.</w:t>
          </w:r>
        </w:p>
      </w:docPartBody>
    </w:docPart>
    <w:docPart>
      <w:docPartPr>
        <w:name w:val="9461B7716D284E4BA8B3C184FEA30768"/>
        <w:category>
          <w:name w:val="General"/>
          <w:gallery w:val="placeholder"/>
        </w:category>
        <w:types>
          <w:type w:val="bbPlcHdr"/>
        </w:types>
        <w:behaviors>
          <w:behavior w:val="content"/>
        </w:behaviors>
        <w:guid w:val="{66A42294-5858-4CC4-97B9-C01C00FD4B77}"/>
      </w:docPartPr>
      <w:docPartBody>
        <w:p w:rsidR="00295573" w:rsidRDefault="0059203E" w:rsidP="0059203E">
          <w:pPr>
            <w:pStyle w:val="9461B7716D284E4BA8B3C184FEA30768"/>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295573" w:rsidRDefault="0059203E" w:rsidP="0059203E">
          <w:pPr>
            <w:pStyle w:val="5D8440E4B53243858CC15E4A2253F826"/>
          </w:pPr>
          <w:r w:rsidRPr="00B72863">
            <w:rPr>
              <w:rStyle w:val="PlaceholderText"/>
            </w:rPr>
            <w:t>Choose an item.</w:t>
          </w:r>
        </w:p>
      </w:docPartBody>
    </w:docPart>
    <w:docPart>
      <w:docPartPr>
        <w:name w:val="10E3FDDE6BF04E9D86FE9141BA6A29F8"/>
        <w:category>
          <w:name w:val="General"/>
          <w:gallery w:val="placeholder"/>
        </w:category>
        <w:types>
          <w:type w:val="bbPlcHdr"/>
        </w:types>
        <w:behaviors>
          <w:behavior w:val="content"/>
        </w:behaviors>
        <w:guid w:val="{DCFBBD65-9C79-4A8C-AAB4-C290636F902D}"/>
      </w:docPartPr>
      <w:docPartBody>
        <w:p w:rsidR="00295573" w:rsidRDefault="0059203E" w:rsidP="0059203E">
          <w:pPr>
            <w:pStyle w:val="10E3FDDE6BF04E9D86FE9141BA6A29F8"/>
          </w:pPr>
          <w:r w:rsidRPr="00FE41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C25F4"/>
    <w:rsid w:val="000F68C0"/>
    <w:rsid w:val="00131C70"/>
    <w:rsid w:val="001C142F"/>
    <w:rsid w:val="001E472D"/>
    <w:rsid w:val="001F5AF2"/>
    <w:rsid w:val="00217EF0"/>
    <w:rsid w:val="00295573"/>
    <w:rsid w:val="002971E0"/>
    <w:rsid w:val="002B6112"/>
    <w:rsid w:val="002C796A"/>
    <w:rsid w:val="002F6753"/>
    <w:rsid w:val="00303493"/>
    <w:rsid w:val="00384DB4"/>
    <w:rsid w:val="00420FE2"/>
    <w:rsid w:val="0059203E"/>
    <w:rsid w:val="005B430A"/>
    <w:rsid w:val="005D760A"/>
    <w:rsid w:val="006457C9"/>
    <w:rsid w:val="006D6307"/>
    <w:rsid w:val="007335B2"/>
    <w:rsid w:val="0075161A"/>
    <w:rsid w:val="00763153"/>
    <w:rsid w:val="00821CB0"/>
    <w:rsid w:val="00823913"/>
    <w:rsid w:val="00931C15"/>
    <w:rsid w:val="00A15545"/>
    <w:rsid w:val="00A87065"/>
    <w:rsid w:val="00A97F1C"/>
    <w:rsid w:val="00B2107F"/>
    <w:rsid w:val="00B27FD1"/>
    <w:rsid w:val="00B47A2D"/>
    <w:rsid w:val="00B56063"/>
    <w:rsid w:val="00B85428"/>
    <w:rsid w:val="00BF2F51"/>
    <w:rsid w:val="00CB058A"/>
    <w:rsid w:val="00CD32D1"/>
    <w:rsid w:val="00D15CDF"/>
    <w:rsid w:val="00D64B98"/>
    <w:rsid w:val="00D76D08"/>
    <w:rsid w:val="00DE0A88"/>
    <w:rsid w:val="00E06FAD"/>
    <w:rsid w:val="00E50521"/>
    <w:rsid w:val="00EA4CF8"/>
    <w:rsid w:val="00EA5761"/>
    <w:rsid w:val="00EB188F"/>
    <w:rsid w:val="00EF1BA9"/>
    <w:rsid w:val="00EF5964"/>
    <w:rsid w:val="00F15314"/>
    <w:rsid w:val="00F817ED"/>
    <w:rsid w:val="00FA0F2B"/>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E"/>
    <w:rPr>
      <w:color w:val="666666"/>
    </w:rPr>
  </w:style>
  <w:style w:type="paragraph" w:customStyle="1" w:styleId="51701686528D4D1EA7752C57CED6233A">
    <w:name w:val="51701686528D4D1EA7752C57CED6233A"/>
    <w:rsid w:val="0059203E"/>
  </w:style>
  <w:style w:type="paragraph" w:customStyle="1" w:styleId="C230DBD7F38C42B5951448EA09D23A10">
    <w:name w:val="C230DBD7F38C42B5951448EA09D23A10"/>
    <w:rsid w:val="0059203E"/>
  </w:style>
  <w:style w:type="paragraph" w:customStyle="1" w:styleId="03F0BBEE2CD2489D9F44934E927AB606">
    <w:name w:val="03F0BBEE2CD2489D9F44934E927AB606"/>
    <w:rsid w:val="0059203E"/>
  </w:style>
  <w:style w:type="paragraph" w:customStyle="1" w:styleId="0DE56D990C94423E8A8457FE45556D0D">
    <w:name w:val="0DE56D990C94423E8A8457FE45556D0D"/>
    <w:rsid w:val="0059203E"/>
  </w:style>
  <w:style w:type="paragraph" w:customStyle="1" w:styleId="25753D133DC3467180F816F9FE1D7CAA">
    <w:name w:val="25753D133DC3467180F816F9FE1D7CAA"/>
    <w:rsid w:val="0059203E"/>
  </w:style>
  <w:style w:type="paragraph" w:customStyle="1" w:styleId="9461B7716D284E4BA8B3C184FEA30768">
    <w:name w:val="9461B7716D284E4BA8B3C184FEA30768"/>
    <w:rsid w:val="0059203E"/>
  </w:style>
  <w:style w:type="paragraph" w:customStyle="1" w:styleId="5D8440E4B53243858CC15E4A2253F826">
    <w:name w:val="5D8440E4B53243858CC15E4A2253F826"/>
    <w:rsid w:val="0059203E"/>
  </w:style>
  <w:style w:type="paragraph" w:customStyle="1" w:styleId="10E3FDDE6BF04E9D86FE9141BA6A29F8">
    <w:name w:val="10E3FDDE6BF04E9D86FE9141BA6A29F8"/>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32</cp:revision>
  <cp:lastPrinted>2025-03-07T18:26:00Z</cp:lastPrinted>
  <dcterms:created xsi:type="dcterms:W3CDTF">2025-12-18T17:39:00Z</dcterms:created>
  <dcterms:modified xsi:type="dcterms:W3CDTF">2026-01-17T04:25:00Z</dcterms:modified>
</cp:coreProperties>
</file>